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3133" w14:textId="77777777" w:rsidR="00791F2A" w:rsidRPr="000C2A03" w:rsidRDefault="00791F2A" w:rsidP="000C2A03">
      <w:pPr>
        <w:jc w:val="center"/>
        <w:rPr>
          <w:b/>
          <w:bCs/>
          <w:sz w:val="28"/>
          <w:szCs w:val="28"/>
        </w:rPr>
      </w:pPr>
      <w:r w:rsidRPr="000C2A03">
        <w:rPr>
          <w:b/>
          <w:bCs/>
          <w:sz w:val="28"/>
          <w:szCs w:val="28"/>
        </w:rPr>
        <w:t>LIFE SKILL OF THE WEEK: RELATIONSHIPS &amp; BOUNDARIES</w:t>
      </w:r>
    </w:p>
    <w:p w14:paraId="61AF2038" w14:textId="77777777" w:rsidR="000C2A03" w:rsidRDefault="000C2A03" w:rsidP="000C2A03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Written </w:t>
      </w:r>
      <w:r w:rsidRPr="00A524C4">
        <w:rPr>
          <w:sz w:val="22"/>
          <w:szCs w:val="22"/>
        </w:rPr>
        <w:t>by Joe Keim</w:t>
      </w:r>
      <w:r>
        <w:rPr>
          <w:sz w:val="22"/>
          <w:szCs w:val="22"/>
        </w:rPr>
        <w:t xml:space="preserve"> and taught in a group setting</w:t>
      </w:r>
    </w:p>
    <w:p w14:paraId="1A0F8D5E" w14:textId="77777777" w:rsidR="000C2A03" w:rsidRPr="00791F2A" w:rsidRDefault="000C2A03" w:rsidP="00791F2A">
      <w:pPr>
        <w:rPr>
          <w:b/>
          <w:bCs/>
        </w:rPr>
      </w:pPr>
    </w:p>
    <w:p w14:paraId="1DB754A9" w14:textId="77777777" w:rsidR="00791F2A" w:rsidRPr="00791F2A" w:rsidRDefault="00791F2A" w:rsidP="00791F2A">
      <w:pPr>
        <w:rPr>
          <w:b/>
          <w:bCs/>
        </w:rPr>
      </w:pPr>
      <w:r w:rsidRPr="00791F2A">
        <w:rPr>
          <w:b/>
          <w:bCs/>
        </w:rPr>
        <w:t>1. Opening Thought</w:t>
      </w:r>
    </w:p>
    <w:p w14:paraId="4ECE968E" w14:textId="77777777" w:rsidR="000C2A03" w:rsidRDefault="00791F2A" w:rsidP="000C2A03">
      <w:pPr>
        <w:pStyle w:val="ListParagraph"/>
        <w:numPr>
          <w:ilvl w:val="0"/>
          <w:numId w:val="5"/>
        </w:numPr>
      </w:pPr>
      <w:r w:rsidRPr="00791F2A">
        <w:t xml:space="preserve">Healthy relationships require </w:t>
      </w:r>
      <w:r w:rsidRPr="000C2A03">
        <w:rPr>
          <w:b/>
          <w:bCs/>
        </w:rPr>
        <w:t>clear boundaries</w:t>
      </w:r>
      <w:r w:rsidRPr="00791F2A">
        <w:t>.</w:t>
      </w:r>
    </w:p>
    <w:p w14:paraId="1D3796C9" w14:textId="44A6D1E2" w:rsidR="00791F2A" w:rsidRPr="00791F2A" w:rsidRDefault="00791F2A" w:rsidP="000C2A03">
      <w:pPr>
        <w:pStyle w:val="ListParagraph"/>
        <w:numPr>
          <w:ilvl w:val="0"/>
          <w:numId w:val="5"/>
        </w:numPr>
      </w:pPr>
      <w:r w:rsidRPr="00791F2A">
        <w:t>Boundaries help protect your heart, your time, and your walk with God.</w:t>
      </w:r>
    </w:p>
    <w:p w14:paraId="78A06A1E" w14:textId="4BDCA314" w:rsidR="00791F2A" w:rsidRPr="00791F2A" w:rsidRDefault="000C2A03" w:rsidP="00791F2A">
      <w:r w:rsidRPr="000C2A03">
        <w:rPr>
          <w:b/>
          <w:bCs/>
        </w:rPr>
        <w:t>Explain</w:t>
      </w:r>
      <w:r w:rsidR="00791F2A" w:rsidRPr="000C2A03">
        <w:rPr>
          <w:b/>
          <w:bCs/>
        </w:rPr>
        <w:t>:</w:t>
      </w:r>
      <w:r>
        <w:t xml:space="preserve"> </w:t>
      </w:r>
      <w:r w:rsidR="00791F2A" w:rsidRPr="00791F2A">
        <w:rPr>
          <w:i/>
          <w:iCs/>
        </w:rPr>
        <w:t>“Boundaries are not walls to keep people out. They are lines that keep you safe.”</w:t>
      </w:r>
    </w:p>
    <w:p w14:paraId="3D13FD94" w14:textId="77777777" w:rsidR="00791F2A" w:rsidRPr="00791F2A" w:rsidRDefault="00791F2A" w:rsidP="00791F2A">
      <w:r w:rsidRPr="00791F2A">
        <w:t>Learning boundaries helps you love others without losing yourself.</w:t>
      </w:r>
    </w:p>
    <w:p w14:paraId="42F3FA32" w14:textId="77777777" w:rsidR="00791F2A" w:rsidRPr="00791F2A" w:rsidRDefault="00D37CFA" w:rsidP="00791F2A">
      <w:r>
        <w:rPr>
          <w:noProof/>
        </w:rPr>
        <w:pict w14:anchorId="3A274A1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4D22B6E" w14:textId="77777777" w:rsidR="00791F2A" w:rsidRPr="00791F2A" w:rsidRDefault="00791F2A" w:rsidP="00791F2A">
      <w:pPr>
        <w:rPr>
          <w:b/>
          <w:bCs/>
        </w:rPr>
      </w:pPr>
      <w:r w:rsidRPr="00791F2A">
        <w:rPr>
          <w:b/>
          <w:bCs/>
        </w:rPr>
        <w:t>2. Scripture (KJV)</w:t>
      </w:r>
    </w:p>
    <w:p w14:paraId="55D99017" w14:textId="77777777" w:rsidR="000C2A03" w:rsidRDefault="00791F2A" w:rsidP="00791F2A">
      <w:pPr>
        <w:rPr>
          <w:i/>
          <w:iCs/>
        </w:rPr>
      </w:pPr>
      <w:r w:rsidRPr="00791F2A">
        <w:rPr>
          <w:b/>
          <w:bCs/>
        </w:rPr>
        <w:t>Proverbs 4:23</w:t>
      </w:r>
      <w:r w:rsidRPr="00791F2A">
        <w:t xml:space="preserve"> – </w:t>
      </w:r>
      <w:r w:rsidRPr="00791F2A">
        <w:rPr>
          <w:i/>
          <w:iCs/>
        </w:rPr>
        <w:t>“Keep thy heart with all diligence; for out of it are the issues of life.”</w:t>
      </w:r>
    </w:p>
    <w:p w14:paraId="2DD8D794" w14:textId="16799561" w:rsidR="00791F2A" w:rsidRPr="00791F2A" w:rsidRDefault="00791F2A" w:rsidP="000C2A03">
      <w:pPr>
        <w:ind w:left="720"/>
      </w:pPr>
      <w:r w:rsidRPr="000C2A03">
        <w:rPr>
          <w:b/>
          <w:bCs/>
        </w:rPr>
        <w:t>Explain:</w:t>
      </w:r>
      <w:r w:rsidRPr="00791F2A">
        <w:t xml:space="preserve"> God tells us to guard our hearts carefully. Boundaries help us do that.</w:t>
      </w:r>
    </w:p>
    <w:p w14:paraId="13E77616" w14:textId="77777777" w:rsidR="000C2A03" w:rsidRDefault="00791F2A" w:rsidP="00791F2A">
      <w:pPr>
        <w:rPr>
          <w:i/>
          <w:iCs/>
        </w:rPr>
      </w:pPr>
      <w:r w:rsidRPr="00791F2A">
        <w:rPr>
          <w:b/>
          <w:bCs/>
        </w:rPr>
        <w:t>1 Corinthians 15:33</w:t>
      </w:r>
      <w:r w:rsidRPr="00791F2A">
        <w:t xml:space="preserve"> – </w:t>
      </w:r>
      <w:r w:rsidRPr="00791F2A">
        <w:rPr>
          <w:i/>
          <w:iCs/>
        </w:rPr>
        <w:t>“Be not deceived: evil communications corrupt good manners.”</w:t>
      </w:r>
    </w:p>
    <w:p w14:paraId="72D32094" w14:textId="31A9D620" w:rsidR="00791F2A" w:rsidRPr="00791F2A" w:rsidRDefault="00791F2A" w:rsidP="000C2A03">
      <w:pPr>
        <w:ind w:left="720"/>
      </w:pPr>
      <w:r w:rsidRPr="000C2A03">
        <w:rPr>
          <w:b/>
          <w:bCs/>
        </w:rPr>
        <w:t>Explain:</w:t>
      </w:r>
      <w:r w:rsidRPr="00791F2A">
        <w:t xml:space="preserve"> The people we spend time with influence us more than we realize.</w:t>
      </w:r>
    </w:p>
    <w:p w14:paraId="1A487ECF" w14:textId="77777777" w:rsidR="000C2A03" w:rsidRDefault="00791F2A" w:rsidP="00791F2A">
      <w:pPr>
        <w:rPr>
          <w:i/>
          <w:iCs/>
        </w:rPr>
      </w:pPr>
      <w:r w:rsidRPr="00791F2A">
        <w:rPr>
          <w:b/>
          <w:bCs/>
        </w:rPr>
        <w:t>Matthew 5:37</w:t>
      </w:r>
      <w:r w:rsidRPr="00791F2A">
        <w:t xml:space="preserve"> – </w:t>
      </w:r>
      <w:r w:rsidRPr="00791F2A">
        <w:rPr>
          <w:i/>
          <w:iCs/>
        </w:rPr>
        <w:t>“But let your communication be, Yea, yea; Nay, nay…”</w:t>
      </w:r>
    </w:p>
    <w:p w14:paraId="2895C979" w14:textId="6A359B12" w:rsidR="00791F2A" w:rsidRPr="00791F2A" w:rsidRDefault="00791F2A" w:rsidP="000C2A03">
      <w:pPr>
        <w:ind w:left="720"/>
      </w:pPr>
      <w:r w:rsidRPr="000C2A03">
        <w:rPr>
          <w:b/>
          <w:bCs/>
        </w:rPr>
        <w:t>Explain:</w:t>
      </w:r>
      <w:r w:rsidRPr="00791F2A">
        <w:t xml:space="preserve"> Clear words and clear boundaries prevent confusion and harm.</w:t>
      </w:r>
    </w:p>
    <w:p w14:paraId="155EFC9A" w14:textId="77777777" w:rsidR="00791F2A" w:rsidRPr="00791F2A" w:rsidRDefault="00D37CFA" w:rsidP="00791F2A">
      <w:r>
        <w:rPr>
          <w:noProof/>
        </w:rPr>
        <w:pict w14:anchorId="53DAD87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80D6B05" w14:textId="77777777" w:rsidR="00791F2A" w:rsidRPr="00791F2A" w:rsidRDefault="00791F2A" w:rsidP="00791F2A">
      <w:pPr>
        <w:rPr>
          <w:b/>
          <w:bCs/>
        </w:rPr>
      </w:pPr>
      <w:r w:rsidRPr="00791F2A">
        <w:rPr>
          <w:b/>
          <w:bCs/>
        </w:rPr>
        <w:t>3. Discussion Questions</w:t>
      </w:r>
    </w:p>
    <w:p w14:paraId="35CF9F2B" w14:textId="77777777" w:rsidR="00791F2A" w:rsidRPr="00791F2A" w:rsidRDefault="00791F2A" w:rsidP="00791F2A">
      <w:r w:rsidRPr="00791F2A">
        <w:t>Easy questions for the girls to answer out loud:</w:t>
      </w:r>
    </w:p>
    <w:p w14:paraId="791A144D" w14:textId="77777777" w:rsidR="00791F2A" w:rsidRPr="00791F2A" w:rsidRDefault="00791F2A" w:rsidP="000C2A03">
      <w:pPr>
        <w:numPr>
          <w:ilvl w:val="0"/>
          <w:numId w:val="1"/>
        </w:numPr>
        <w:spacing w:line="240" w:lineRule="auto"/>
      </w:pPr>
      <w:r w:rsidRPr="00791F2A">
        <w:t>What makes relationships difficult sometimes?</w:t>
      </w:r>
    </w:p>
    <w:p w14:paraId="7889CC73" w14:textId="77777777" w:rsidR="00791F2A" w:rsidRPr="00791F2A" w:rsidRDefault="00791F2A" w:rsidP="000C2A03">
      <w:pPr>
        <w:numPr>
          <w:ilvl w:val="0"/>
          <w:numId w:val="1"/>
        </w:numPr>
        <w:spacing w:line="240" w:lineRule="auto"/>
      </w:pPr>
      <w:r w:rsidRPr="00791F2A">
        <w:t>Why is it hard to say no to people?</w:t>
      </w:r>
    </w:p>
    <w:p w14:paraId="597548FE" w14:textId="77777777" w:rsidR="00791F2A" w:rsidRPr="00791F2A" w:rsidRDefault="00791F2A" w:rsidP="000C2A03">
      <w:pPr>
        <w:numPr>
          <w:ilvl w:val="0"/>
          <w:numId w:val="1"/>
        </w:numPr>
        <w:spacing w:line="240" w:lineRule="auto"/>
      </w:pPr>
      <w:r w:rsidRPr="00791F2A">
        <w:t>What happens when boundaries are missing?</w:t>
      </w:r>
    </w:p>
    <w:p w14:paraId="037E23CD" w14:textId="77777777" w:rsidR="00791F2A" w:rsidRPr="00791F2A" w:rsidRDefault="00791F2A" w:rsidP="000C2A03">
      <w:pPr>
        <w:numPr>
          <w:ilvl w:val="0"/>
          <w:numId w:val="1"/>
        </w:numPr>
        <w:spacing w:line="240" w:lineRule="auto"/>
      </w:pPr>
      <w:r w:rsidRPr="00791F2A">
        <w:t>How can healthy boundaries improve relationships?</w:t>
      </w:r>
    </w:p>
    <w:p w14:paraId="193015B0" w14:textId="77777777" w:rsidR="00791F2A" w:rsidRPr="00791F2A" w:rsidRDefault="00D37CFA" w:rsidP="00791F2A">
      <w:r>
        <w:rPr>
          <w:noProof/>
        </w:rPr>
        <w:pict w14:anchorId="0BF58B9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4BCCCD7" w14:textId="77777777" w:rsidR="00791F2A" w:rsidRPr="00791F2A" w:rsidRDefault="00791F2A" w:rsidP="00791F2A">
      <w:pPr>
        <w:rPr>
          <w:b/>
          <w:bCs/>
        </w:rPr>
      </w:pPr>
      <w:r w:rsidRPr="00791F2A">
        <w:rPr>
          <w:b/>
          <w:bCs/>
        </w:rPr>
        <w:t>4. Practical Examples</w:t>
      </w:r>
    </w:p>
    <w:p w14:paraId="59F14E75" w14:textId="77777777" w:rsidR="00791F2A" w:rsidRPr="00791F2A" w:rsidRDefault="00791F2A" w:rsidP="00EC45BC">
      <w:pPr>
        <w:numPr>
          <w:ilvl w:val="0"/>
          <w:numId w:val="2"/>
        </w:numPr>
        <w:spacing w:line="240" w:lineRule="auto"/>
      </w:pPr>
      <w:r w:rsidRPr="00791F2A">
        <w:rPr>
          <w:b/>
          <w:bCs/>
        </w:rPr>
        <w:t>Time boundaries:</w:t>
      </w:r>
      <w:r w:rsidRPr="00791F2A">
        <w:t xml:space="preserve"> Not saying yes to everything.</w:t>
      </w:r>
    </w:p>
    <w:p w14:paraId="195BB3C6" w14:textId="77777777" w:rsidR="00791F2A" w:rsidRPr="00791F2A" w:rsidRDefault="00791F2A" w:rsidP="00EC45BC">
      <w:pPr>
        <w:numPr>
          <w:ilvl w:val="0"/>
          <w:numId w:val="2"/>
        </w:numPr>
        <w:spacing w:line="240" w:lineRule="auto"/>
      </w:pPr>
      <w:r w:rsidRPr="00791F2A">
        <w:rPr>
          <w:b/>
          <w:bCs/>
        </w:rPr>
        <w:t>Emotional boundaries:</w:t>
      </w:r>
      <w:r w:rsidRPr="00791F2A">
        <w:t xml:space="preserve"> Not carrying everyone else’s problems.</w:t>
      </w:r>
    </w:p>
    <w:p w14:paraId="6E0C8187" w14:textId="77777777" w:rsidR="00791F2A" w:rsidRPr="00791F2A" w:rsidRDefault="00791F2A" w:rsidP="00EC45BC">
      <w:pPr>
        <w:numPr>
          <w:ilvl w:val="0"/>
          <w:numId w:val="2"/>
        </w:numPr>
        <w:spacing w:line="240" w:lineRule="auto"/>
      </w:pPr>
      <w:r w:rsidRPr="00791F2A">
        <w:rPr>
          <w:b/>
          <w:bCs/>
        </w:rPr>
        <w:t>Physical boundaries:</w:t>
      </w:r>
      <w:r w:rsidRPr="00791F2A">
        <w:t xml:space="preserve"> Respecting personal space and purity.</w:t>
      </w:r>
    </w:p>
    <w:p w14:paraId="70D206A2" w14:textId="77777777" w:rsidR="00791F2A" w:rsidRPr="00791F2A" w:rsidRDefault="00791F2A" w:rsidP="00EC45BC">
      <w:pPr>
        <w:numPr>
          <w:ilvl w:val="0"/>
          <w:numId w:val="2"/>
        </w:numPr>
        <w:spacing w:line="240" w:lineRule="auto"/>
      </w:pPr>
      <w:r w:rsidRPr="00791F2A">
        <w:rPr>
          <w:b/>
          <w:bCs/>
        </w:rPr>
        <w:t>Friendships:</w:t>
      </w:r>
      <w:r w:rsidRPr="00791F2A">
        <w:t xml:space="preserve"> Choosing friends who build you up.</w:t>
      </w:r>
    </w:p>
    <w:p w14:paraId="445578F3" w14:textId="77777777" w:rsidR="00791F2A" w:rsidRPr="00791F2A" w:rsidRDefault="00791F2A" w:rsidP="00EC45BC">
      <w:pPr>
        <w:numPr>
          <w:ilvl w:val="0"/>
          <w:numId w:val="2"/>
        </w:numPr>
        <w:spacing w:after="0" w:line="240" w:lineRule="auto"/>
      </w:pPr>
      <w:r w:rsidRPr="00791F2A">
        <w:rPr>
          <w:b/>
          <w:bCs/>
        </w:rPr>
        <w:lastRenderedPageBreak/>
        <w:t>Family:</w:t>
      </w:r>
      <w:r w:rsidRPr="00791F2A">
        <w:t xml:space="preserve"> Loving people while still setting limits.</w:t>
      </w:r>
    </w:p>
    <w:p w14:paraId="78D28F5D" w14:textId="77777777" w:rsidR="00EC45BC" w:rsidRDefault="00EC45BC" w:rsidP="00EC45BC">
      <w:pPr>
        <w:spacing w:after="0" w:line="240" w:lineRule="auto"/>
      </w:pPr>
    </w:p>
    <w:p w14:paraId="1E0DE51C" w14:textId="3F77FA85" w:rsidR="00791F2A" w:rsidRPr="00791F2A" w:rsidRDefault="00791F2A" w:rsidP="00EC45BC">
      <w:pPr>
        <w:ind w:left="720"/>
      </w:pPr>
      <w:r w:rsidRPr="00EC45BC">
        <w:rPr>
          <w:b/>
          <w:bCs/>
        </w:rPr>
        <w:t>Explain</w:t>
      </w:r>
      <w:r w:rsidR="00EC45BC" w:rsidRPr="00EC45BC">
        <w:rPr>
          <w:b/>
          <w:bCs/>
        </w:rPr>
        <w:t>:</w:t>
      </w:r>
      <w:r w:rsidRPr="00791F2A">
        <w:t xml:space="preserve"> boundaries are about wisdom, not rejection.</w:t>
      </w:r>
    </w:p>
    <w:p w14:paraId="161B2D0E" w14:textId="77777777" w:rsidR="00791F2A" w:rsidRPr="00791F2A" w:rsidRDefault="00D37CFA" w:rsidP="00791F2A">
      <w:r>
        <w:rPr>
          <w:noProof/>
        </w:rPr>
        <w:pict w14:anchorId="75AC6AF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B9C294F" w14:textId="77777777" w:rsidR="00791F2A" w:rsidRPr="00791F2A" w:rsidRDefault="00791F2A" w:rsidP="00791F2A">
      <w:pPr>
        <w:rPr>
          <w:b/>
          <w:bCs/>
        </w:rPr>
      </w:pPr>
      <w:r w:rsidRPr="00791F2A">
        <w:rPr>
          <w:b/>
          <w:bCs/>
        </w:rPr>
        <w:t>5. Challenge for This Week</w:t>
      </w:r>
    </w:p>
    <w:p w14:paraId="20E99085" w14:textId="5485DB76" w:rsidR="00791F2A" w:rsidRPr="00791F2A" w:rsidRDefault="00791F2A" w:rsidP="00791F2A">
      <w:r w:rsidRPr="00791F2A">
        <w:t xml:space="preserve">Ask each </w:t>
      </w:r>
      <w:r w:rsidR="00EC45BC">
        <w:t>person</w:t>
      </w:r>
      <w:r w:rsidRPr="00791F2A">
        <w:t xml:space="preserve"> to choose </w:t>
      </w:r>
      <w:r w:rsidRPr="00791F2A">
        <w:rPr>
          <w:b/>
          <w:bCs/>
        </w:rPr>
        <w:t>one boundary</w:t>
      </w:r>
      <w:r w:rsidRPr="00791F2A">
        <w:t xml:space="preserve"> she needs to strengthen this week.</w:t>
      </w:r>
    </w:p>
    <w:p w14:paraId="3B5A0978" w14:textId="77777777" w:rsidR="00791F2A" w:rsidRPr="00791F2A" w:rsidRDefault="00791F2A" w:rsidP="00791F2A">
      <w:r w:rsidRPr="00791F2A">
        <w:t>Have them finish this sentence on paper:</w:t>
      </w:r>
    </w:p>
    <w:p w14:paraId="082A218E" w14:textId="77777777" w:rsidR="00791F2A" w:rsidRPr="00791F2A" w:rsidRDefault="00791F2A" w:rsidP="00791F2A">
      <w:r w:rsidRPr="00791F2A">
        <w:rPr>
          <w:b/>
          <w:bCs/>
        </w:rPr>
        <w:t>“This week I will set a healthy boundary by ____________.”</w:t>
      </w:r>
    </w:p>
    <w:p w14:paraId="5355F9B6" w14:textId="77777777" w:rsidR="00791F2A" w:rsidRPr="00791F2A" w:rsidRDefault="00791F2A" w:rsidP="00791F2A">
      <w:r w:rsidRPr="00791F2A">
        <w:t>Examples:</w:t>
      </w:r>
    </w:p>
    <w:p w14:paraId="24598CA4" w14:textId="77777777" w:rsidR="00791F2A" w:rsidRPr="00791F2A" w:rsidRDefault="00791F2A" w:rsidP="00FC5416">
      <w:pPr>
        <w:numPr>
          <w:ilvl w:val="0"/>
          <w:numId w:val="3"/>
        </w:numPr>
        <w:spacing w:line="240" w:lineRule="auto"/>
      </w:pPr>
      <w:r w:rsidRPr="00791F2A">
        <w:t>“I will set a boundary by saying no when needed.”</w:t>
      </w:r>
    </w:p>
    <w:p w14:paraId="1A753B09" w14:textId="77777777" w:rsidR="00791F2A" w:rsidRPr="00791F2A" w:rsidRDefault="00791F2A" w:rsidP="00FC5416">
      <w:pPr>
        <w:numPr>
          <w:ilvl w:val="0"/>
          <w:numId w:val="3"/>
        </w:numPr>
        <w:spacing w:line="240" w:lineRule="auto"/>
      </w:pPr>
      <w:r w:rsidRPr="00791F2A">
        <w:t>“I will set a boundary by limiting time with unhealthy people.”</w:t>
      </w:r>
    </w:p>
    <w:p w14:paraId="1E667860" w14:textId="77777777" w:rsidR="00791F2A" w:rsidRPr="00791F2A" w:rsidRDefault="00791F2A" w:rsidP="00FC5416">
      <w:pPr>
        <w:numPr>
          <w:ilvl w:val="0"/>
          <w:numId w:val="3"/>
        </w:numPr>
        <w:spacing w:line="240" w:lineRule="auto"/>
      </w:pPr>
      <w:r w:rsidRPr="00791F2A">
        <w:t>“I will set a boundary by guarding my words and emotions.”</w:t>
      </w:r>
    </w:p>
    <w:p w14:paraId="5C24C5E0" w14:textId="77777777" w:rsidR="00791F2A" w:rsidRPr="00791F2A" w:rsidRDefault="00791F2A" w:rsidP="00FC5416">
      <w:pPr>
        <w:numPr>
          <w:ilvl w:val="0"/>
          <w:numId w:val="3"/>
        </w:numPr>
        <w:spacing w:line="240" w:lineRule="auto"/>
      </w:pPr>
      <w:r w:rsidRPr="00791F2A">
        <w:t>“I will set a boundary by protecting my time with God.”</w:t>
      </w:r>
    </w:p>
    <w:p w14:paraId="09C81BC3" w14:textId="77777777" w:rsidR="00791F2A" w:rsidRPr="00791F2A" w:rsidRDefault="00791F2A" w:rsidP="00FC5416">
      <w:pPr>
        <w:numPr>
          <w:ilvl w:val="0"/>
          <w:numId w:val="3"/>
        </w:numPr>
        <w:spacing w:after="0" w:line="240" w:lineRule="auto"/>
      </w:pPr>
      <w:r w:rsidRPr="00791F2A">
        <w:t>“I will set a boundary by avoiding situations that pull me down.”</w:t>
      </w:r>
    </w:p>
    <w:p w14:paraId="03DD16FA" w14:textId="77777777" w:rsidR="00FC5416" w:rsidRDefault="00FC5416" w:rsidP="00FC5416">
      <w:pPr>
        <w:spacing w:after="0" w:line="240" w:lineRule="auto"/>
      </w:pPr>
    </w:p>
    <w:p w14:paraId="5CDDC534" w14:textId="523CDC52" w:rsidR="00791F2A" w:rsidRPr="00791F2A" w:rsidRDefault="00FC5416" w:rsidP="00FC5416">
      <w:pPr>
        <w:spacing w:after="0" w:line="240" w:lineRule="auto"/>
        <w:ind w:left="720"/>
      </w:pPr>
      <w:r w:rsidRPr="00FC5416">
        <w:rPr>
          <w:b/>
          <w:bCs/>
        </w:rPr>
        <w:t>Explain:</w:t>
      </w:r>
      <w:r w:rsidR="00791F2A" w:rsidRPr="00791F2A">
        <w:t xml:space="preserve"> it must be something they can clearly check next week.</w:t>
      </w:r>
    </w:p>
    <w:p w14:paraId="42E35307" w14:textId="77777777" w:rsidR="00791F2A" w:rsidRPr="00791F2A" w:rsidRDefault="00D37CFA" w:rsidP="00791F2A">
      <w:r>
        <w:rPr>
          <w:noProof/>
        </w:rPr>
        <w:pict w14:anchorId="625DD57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5F5060A" w14:textId="77777777" w:rsidR="00791F2A" w:rsidRPr="00791F2A" w:rsidRDefault="00791F2A" w:rsidP="00791F2A">
      <w:pPr>
        <w:rPr>
          <w:b/>
          <w:bCs/>
        </w:rPr>
      </w:pPr>
      <w:r w:rsidRPr="00791F2A">
        <w:rPr>
          <w:b/>
          <w:bCs/>
        </w:rPr>
        <w:t>6. Closing Thought</w:t>
      </w:r>
    </w:p>
    <w:p w14:paraId="43F586F3" w14:textId="28055F9B" w:rsidR="00791F2A" w:rsidRPr="00791F2A" w:rsidRDefault="00791F2A" w:rsidP="00791F2A">
      <w:r w:rsidRPr="00791F2A">
        <w:t>Remind them:</w:t>
      </w:r>
      <w:r w:rsidR="00FC5416">
        <w:t xml:space="preserve"> </w:t>
      </w:r>
      <w:r w:rsidRPr="00791F2A">
        <w:rPr>
          <w:i/>
          <w:iCs/>
        </w:rPr>
        <w:t>“You can love people and still protect your heart. Healthy boundaries lead to healthy relationships.”</w:t>
      </w:r>
    </w:p>
    <w:p w14:paraId="466F20A2" w14:textId="77777777" w:rsidR="00F22A9E" w:rsidRDefault="00F22A9E"/>
    <w:sectPr w:rsidR="00F2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4F7D"/>
    <w:multiLevelType w:val="multilevel"/>
    <w:tmpl w:val="3C5C2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A6DA1"/>
    <w:multiLevelType w:val="hybridMultilevel"/>
    <w:tmpl w:val="F4D2A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933547"/>
    <w:multiLevelType w:val="multilevel"/>
    <w:tmpl w:val="3C5C2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62BD6"/>
    <w:multiLevelType w:val="multilevel"/>
    <w:tmpl w:val="E9CC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561B99"/>
    <w:multiLevelType w:val="multilevel"/>
    <w:tmpl w:val="0AB6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67710">
    <w:abstractNumId w:val="3"/>
  </w:num>
  <w:num w:numId="2" w16cid:durableId="1913150009">
    <w:abstractNumId w:val="2"/>
  </w:num>
  <w:num w:numId="3" w16cid:durableId="350111042">
    <w:abstractNumId w:val="0"/>
  </w:num>
  <w:num w:numId="4" w16cid:durableId="806702452">
    <w:abstractNumId w:val="4"/>
  </w:num>
  <w:num w:numId="5" w16cid:durableId="135823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2A"/>
    <w:rsid w:val="0002256E"/>
    <w:rsid w:val="000C2A03"/>
    <w:rsid w:val="00163FF8"/>
    <w:rsid w:val="001B18E1"/>
    <w:rsid w:val="00275AAD"/>
    <w:rsid w:val="004C3DDF"/>
    <w:rsid w:val="006A75C9"/>
    <w:rsid w:val="00791F2A"/>
    <w:rsid w:val="007F5936"/>
    <w:rsid w:val="00D37CFA"/>
    <w:rsid w:val="00EC45BC"/>
    <w:rsid w:val="00F22A9E"/>
    <w:rsid w:val="00FC5416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0301"/>
  <w15:chartTrackingRefBased/>
  <w15:docId w15:val="{54076F43-2064-4B70-9557-BEFA5155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91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F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8" ma:contentTypeDescription="Create a new document." ma:contentTypeScope="" ma:versionID="a43340718194bab3d9bace5b58b7aed6">
  <xsd:schema xmlns:xsd="http://www.w3.org/2001/XMLSchema" xmlns:xs="http://www.w3.org/2001/XMLSchema" xmlns:p="http://schemas.microsoft.com/office/2006/metadata/properties" xmlns:ns1="http://schemas.microsoft.com/sharepoint/v3" xmlns:ns2="96492943-85d3-4b66-978b-5f0f7a6e63f3" xmlns:ns3="ef392217-9ed2-43a0-9664-109b029c8429" targetNamespace="http://schemas.microsoft.com/office/2006/metadata/properties" ma:root="true" ma:fieldsID="72bce2b0b84bc1b361635f1b654e86dd" ns1:_="" ns2:_="" ns3:_="">
    <xsd:import namespace="http://schemas.microsoft.com/sharepoint/v3"/>
    <xsd:import namespace="96492943-85d3-4b66-978b-5f0f7a6e63f3"/>
    <xsd:import namespace="ef392217-9ed2-43a0-9664-109b029c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45a0e9-a9fe-4102-a7b2-8b1da8362f2a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99C6A-13D8-4AD4-9C34-9FA7157D01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2.xml><?xml version="1.0" encoding="utf-8"?>
<ds:datastoreItem xmlns:ds="http://schemas.openxmlformats.org/officeDocument/2006/customXml" ds:itemID="{2927D980-CF71-4DE9-BDA7-C8937A17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92943-85d3-4b66-978b-5f0f7a6e63f3"/>
    <ds:schemaRef ds:uri="ef392217-9ed2-43a0-9664-109b029c8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CEABC-47B7-4AA1-B5F3-BC645E55FA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Licenses16-20</cp:lastModifiedBy>
  <cp:revision>2</cp:revision>
  <dcterms:created xsi:type="dcterms:W3CDTF">2026-05-15T15:56:00Z</dcterms:created>
  <dcterms:modified xsi:type="dcterms:W3CDTF">2026-05-15T15:56:00Z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